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33" w:rsidRPr="00B34333" w:rsidRDefault="00B34333" w:rsidP="00B34333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3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222. Ограничения по владению и пользованию временно ввезенными товарами</w:t>
      </w:r>
    </w:p>
    <w:p w:rsidR="00B34333" w:rsidRPr="00D46FDE" w:rsidRDefault="00B34333" w:rsidP="00B343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FD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Временно ввезенные товары должны оставаться в неизменном состоянии, кроме изменений вследствие естественного износа, а также изменений вследствие естественной убыли при нормальных условиях перевозки (транспортировки) и (или) хранения.</w:t>
      </w:r>
    </w:p>
    <w:p w:rsidR="00B34333" w:rsidRPr="00B34333" w:rsidRDefault="00B34333" w:rsidP="00B343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совершение с временно ввезенными товарами операций, необходимых для обеспечения их сохранности, включая ремонт (за исключением капитального ремонта, модернизации), техническое обслуживание и другие операции, необходимые для поддержания товаров в нормальном состоянии, при условии обеспечения идентификации товаров таможенным органом при завершении действия таможенной процедуры временного ввоза (допуска) в соответствии с </w:t>
      </w:r>
      <w:hyperlink w:anchor="P3837">
        <w:r w:rsidRPr="00D46FD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D46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3841">
        <w:r w:rsidRPr="00D46FD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статьи 224</w:t>
        </w:r>
      </w:hyperlink>
      <w:r w:rsidRPr="00D46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Кодекса.</w:t>
      </w:r>
    </w:p>
    <w:p w:rsidR="00B34333" w:rsidRPr="003468CB" w:rsidRDefault="00B34333" w:rsidP="00B34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shd w:val="clear" w:color="auto" w:fill="FFFFFF"/>
          <w:lang w:val="ru"/>
        </w:rPr>
      </w:pPr>
      <w:r w:rsidRPr="003468CB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  <w:lang w:val="ru"/>
        </w:rPr>
        <w:t>В отношении временно ввезенных двигателей, запасных частей и оборудования,</w:t>
      </w:r>
      <w:r w:rsidRPr="003468CB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Pr="003468CB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  <w:lang w:val="ru"/>
        </w:rPr>
        <w:t xml:space="preserve">предназначенных для технического обслуживания и ремонта транспортных средств, допускается совершение операций по их установке на </w:t>
      </w:r>
      <w:r w:rsidRPr="003468CB">
        <w:rPr>
          <w:rFonts w:ascii="Times New Roman" w:eastAsia="Times New Roman" w:hAnsi="Times New Roman" w:cs="Times New Roman"/>
          <w:b/>
          <w:i/>
          <w:strike/>
          <w:color w:val="000000"/>
          <w:sz w:val="28"/>
          <w:szCs w:val="28"/>
          <w:highlight w:val="yellow"/>
          <w:shd w:val="clear" w:color="auto" w:fill="FFFFFF"/>
          <w:lang w:val="ru"/>
        </w:rPr>
        <w:t xml:space="preserve">такие </w:t>
      </w:r>
      <w:r w:rsidRPr="003468CB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  <w:lang w:val="ru"/>
        </w:rPr>
        <w:t>транспортные средства.</w:t>
      </w:r>
    </w:p>
    <w:p w:rsidR="00B34333" w:rsidRDefault="00B34333" w:rsidP="00B343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3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проведение испытаний, исследований, тестирования, проверки, проведение опытов или экспериментов с временно ввезенными товарами либо их использование в ходе испытаний, исследований, тестирования, проверки, проведения опытов или экспериментов.</w:t>
      </w:r>
    </w:p>
    <w:p w:rsidR="0040376D" w:rsidRPr="0040376D" w:rsidRDefault="0040376D" w:rsidP="0040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6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ЭГ- 63 (по п.1 ст.222)</w:t>
      </w:r>
    </w:p>
    <w:p w:rsidR="0040376D" w:rsidRPr="0040376D" w:rsidRDefault="0040376D" w:rsidP="0040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6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РА – не поддержано, эти поправки излишние</w:t>
      </w:r>
    </w:p>
    <w:p w:rsidR="0040376D" w:rsidRPr="0040376D" w:rsidRDefault="0040376D" w:rsidP="0040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6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РБ – не поддержано, предложено исключить новый третий абзац из пункта 1 (этот абзац излишний) не включать никакие поправки в пункт 1, проработать редакцию </w:t>
      </w:r>
    </w:p>
    <w:p w:rsidR="0040376D" w:rsidRPr="0040376D" w:rsidRDefault="0040376D" w:rsidP="0040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0376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РК – не поддержано, поправка излишняя </w:t>
      </w:r>
    </w:p>
    <w:p w:rsidR="0040376D" w:rsidRPr="0040376D" w:rsidRDefault="0040376D" w:rsidP="0040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376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КР</w:t>
      </w:r>
      <w:proofErr w:type="gramEnd"/>
      <w:r w:rsidRPr="0040376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- не поддержано, поправка излишняя</w:t>
      </w:r>
    </w:p>
    <w:p w:rsidR="0040376D" w:rsidRPr="0040376D" w:rsidRDefault="0040376D" w:rsidP="0040376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6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РФ – выражена готовность </w:t>
      </w:r>
      <w:proofErr w:type="gramStart"/>
      <w:r w:rsidRPr="0040376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снять</w:t>
      </w:r>
      <w:proofErr w:type="gramEnd"/>
      <w:r w:rsidRPr="0040376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поправку в пункт 1 статьи 222</w:t>
      </w:r>
    </w:p>
    <w:p w:rsidR="0040376D" w:rsidRPr="00B34333" w:rsidRDefault="0040376D" w:rsidP="00B343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D65" w:rsidRDefault="00B34333" w:rsidP="003468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val="ru"/>
        </w:rPr>
      </w:pPr>
      <w:r w:rsidRPr="00681D65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green"/>
          <w:shd w:val="clear" w:color="auto" w:fill="FFFFFF"/>
          <w:lang w:val="ru"/>
        </w:rPr>
        <w:t xml:space="preserve">8.1. </w:t>
      </w:r>
      <w:r w:rsidR="003468CB" w:rsidRPr="00681D65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green"/>
          <w:shd w:val="clear" w:color="auto" w:fill="FFFFFF"/>
          <w:lang w:val="ru"/>
        </w:rPr>
        <w:t>Допускается использование за пределами таможенной территории Союза временно ввезенных двигателей, запасных частей и оборудования, установленны</w:t>
      </w:r>
      <w:r w:rsidR="00681D65" w:rsidRPr="00681D65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green"/>
          <w:shd w:val="clear" w:color="auto" w:fill="FFFFFF"/>
          <w:lang w:val="ru"/>
        </w:rPr>
        <w:t>х</w:t>
      </w:r>
      <w:r w:rsidR="003468CB" w:rsidRPr="00681D65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green"/>
          <w:shd w:val="clear" w:color="auto" w:fill="FFFFFF"/>
          <w:lang w:val="ru"/>
        </w:rPr>
        <w:t xml:space="preserve"> на воздушны</w:t>
      </w:r>
      <w:r w:rsidR="00681D65" w:rsidRPr="00681D65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green"/>
          <w:shd w:val="clear" w:color="auto" w:fill="FFFFFF"/>
          <w:lang w:val="ru"/>
        </w:rPr>
        <w:t>е</w:t>
      </w:r>
      <w:r w:rsidR="003468CB" w:rsidRPr="00681D65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green"/>
          <w:shd w:val="clear" w:color="auto" w:fill="FFFFFF"/>
          <w:lang w:val="ru"/>
        </w:rPr>
        <w:t xml:space="preserve"> суда,</w:t>
      </w:r>
      <w:r w:rsidR="003468CB" w:rsidRPr="00681D65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green"/>
          <w:shd w:val="clear" w:color="auto" w:fill="FFFFFF"/>
        </w:rPr>
        <w:t xml:space="preserve"> </w:t>
      </w:r>
      <w:r w:rsidR="003468CB" w:rsidRPr="00681D6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  <w:lang w:val="ru"/>
        </w:rPr>
        <w:t>которые осуществляют международную перевозку.</w:t>
      </w:r>
    </w:p>
    <w:p w:rsidR="003468CB" w:rsidRDefault="00681D65" w:rsidP="003468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val="ru"/>
        </w:rPr>
      </w:pPr>
      <w:r w:rsidRPr="00681D6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yellow"/>
          <w:shd w:val="clear" w:color="auto" w:fill="FFFFFF"/>
          <w:lang w:val="ru"/>
        </w:rPr>
        <w:t>ЭГ-63</w:t>
      </w:r>
    </w:p>
    <w:p w:rsidR="00681D65" w:rsidRDefault="00681D65" w:rsidP="003468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val="ru"/>
        </w:rPr>
      </w:pPr>
      <w:r w:rsidRPr="00681D6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  <w:lang w:val="ru"/>
        </w:rPr>
        <w:t xml:space="preserve">РА, РБ, РК, </w:t>
      </w:r>
      <w:proofErr w:type="gramStart"/>
      <w:r w:rsidRPr="00681D6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  <w:lang w:val="ru"/>
        </w:rPr>
        <w:t>КР</w:t>
      </w:r>
      <w:proofErr w:type="gramEnd"/>
      <w:r w:rsidRPr="00681D6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highlight w:val="green"/>
          <w:shd w:val="clear" w:color="auto" w:fill="FFFFFF"/>
          <w:lang w:val="ru"/>
        </w:rPr>
        <w:t>, РФ- поддержано</w:t>
      </w:r>
    </w:p>
    <w:p w:rsidR="003468CB" w:rsidRPr="003468CB" w:rsidRDefault="003468CB" w:rsidP="003468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val="ru"/>
        </w:rPr>
      </w:pPr>
    </w:p>
    <w:p w:rsidR="00B34333" w:rsidRPr="00681D65" w:rsidRDefault="00681D65" w:rsidP="00B34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  <w:lang w:val="ru"/>
        </w:rPr>
      </w:pPr>
      <w:r w:rsidRPr="00681D65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  <w:lang w:val="ru"/>
        </w:rPr>
        <w:t>8.2. В отношении временно ввезенных двигателей, запасных частей и оборудования, указанных в пункте 8.1. настоящей статьи,</w:t>
      </w:r>
      <w:r w:rsidRPr="00681D65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Pr="00681D65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  <w:lang w:val="ru"/>
        </w:rPr>
        <w:t xml:space="preserve">за пределами таможенной территории </w:t>
      </w:r>
      <w:r w:rsidRPr="00681D65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</w:rPr>
        <w:t xml:space="preserve">допускается совершение </w:t>
      </w:r>
      <w:r w:rsidR="00B34333" w:rsidRPr="00681D65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  <w:lang w:val="ru"/>
        </w:rPr>
        <w:t>следующих операций:</w:t>
      </w:r>
    </w:p>
    <w:p w:rsidR="00B34333" w:rsidRPr="00681D65" w:rsidRDefault="00B34333" w:rsidP="00B343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  <w:highlight w:val="yellow"/>
          <w:lang w:eastAsia="ru-RU"/>
        </w:rPr>
      </w:pPr>
      <w:proofErr w:type="gramStart"/>
      <w:r w:rsidRPr="00681D65">
        <w:rPr>
          <w:rFonts w:ascii="Times New Roman" w:eastAsia="Times New Roman" w:hAnsi="Times New Roman" w:cs="Times New Roman"/>
          <w:b/>
          <w:strike/>
          <w:sz w:val="28"/>
          <w:szCs w:val="28"/>
          <w:highlight w:val="yellow"/>
          <w:lang w:eastAsia="ru-RU"/>
        </w:rPr>
        <w:t xml:space="preserve">1) операции по техническому обслуживанию и (или) ремонту (за исключением капитального ремонта, модернизации), необходимые для обеспечения их сохранности, эксплуатации и поддержания в состоянии, </w:t>
      </w:r>
      <w:r w:rsidRPr="00681D65">
        <w:rPr>
          <w:rFonts w:ascii="Times New Roman" w:eastAsia="Times New Roman" w:hAnsi="Times New Roman" w:cs="Times New Roman"/>
          <w:b/>
          <w:strike/>
          <w:sz w:val="28"/>
          <w:szCs w:val="28"/>
          <w:highlight w:val="yellow"/>
          <w:lang w:eastAsia="ru-RU"/>
        </w:rPr>
        <w:lastRenderedPageBreak/>
        <w:t>в котором они находились на день вывоза с таможенной территории Союза, если потребность в таких операциях возникла во время использования этих товаров за пределами таможенной территории Союза в составе транспортных средств международной перевозки;</w:t>
      </w:r>
      <w:proofErr w:type="gramEnd"/>
    </w:p>
    <w:p w:rsidR="00B34333" w:rsidRPr="00681D65" w:rsidRDefault="00B34333" w:rsidP="00B343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  <w:highlight w:val="yellow"/>
          <w:lang w:eastAsia="ru-RU"/>
        </w:rPr>
      </w:pPr>
      <w:r w:rsidRPr="00681D65">
        <w:rPr>
          <w:rFonts w:ascii="Times New Roman" w:eastAsia="Times New Roman" w:hAnsi="Times New Roman" w:cs="Times New Roman"/>
          <w:b/>
          <w:strike/>
          <w:sz w:val="28"/>
          <w:szCs w:val="28"/>
          <w:highlight w:val="yellow"/>
          <w:lang w:eastAsia="ru-RU"/>
        </w:rPr>
        <w:t>2) операции по безвозмездному (гарантийному) ремонту;</w:t>
      </w:r>
    </w:p>
    <w:p w:rsidR="00B34333" w:rsidRPr="00681D65" w:rsidRDefault="00B34333" w:rsidP="00B343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  <w:r w:rsidRPr="00681D65">
        <w:rPr>
          <w:rFonts w:ascii="Times New Roman" w:eastAsia="Times New Roman" w:hAnsi="Times New Roman" w:cs="Times New Roman"/>
          <w:b/>
          <w:strike/>
          <w:sz w:val="28"/>
          <w:szCs w:val="28"/>
          <w:highlight w:val="yellow"/>
          <w:lang w:eastAsia="ru-RU"/>
        </w:rPr>
        <w:t>3) операции по ремонту, включая капитальный ремонт, осуществляемые для восстановления таких временно вывезенных товаров после их повреждения вследствие аварии или действия непреодолимой силы, которые имели место за пределами таможенной территории Союза.</w:t>
      </w:r>
    </w:p>
    <w:p w:rsidR="00681D65" w:rsidRPr="00681D65" w:rsidRDefault="00681D65" w:rsidP="00B343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681D6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ЭГ-63</w:t>
      </w:r>
    </w:p>
    <w:p w:rsidR="00681D65" w:rsidRDefault="00681D65" w:rsidP="00B343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РА, РБ, РК,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КР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, </w:t>
      </w:r>
      <w:r w:rsidRPr="00681D65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РФ – не поддержано, сложно администрировать. Пункт 8.2. исключить</w:t>
      </w:r>
    </w:p>
    <w:p w:rsidR="00681D65" w:rsidRPr="00B34333" w:rsidRDefault="00681D65" w:rsidP="00B343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333" w:rsidRPr="00681D65" w:rsidRDefault="00681D65" w:rsidP="00B34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shd w:val="clear" w:color="auto" w:fill="FFFFFF"/>
          <w:lang w:val="ru"/>
        </w:rPr>
      </w:pPr>
      <w:bookmarkStart w:id="0" w:name="P4853"/>
      <w:bookmarkEnd w:id="0"/>
      <w:r w:rsidRPr="00681D65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  <w:t>8.3.</w:t>
      </w:r>
      <w:r w:rsidRPr="00681D65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  <w:lang w:val="ru"/>
        </w:rPr>
        <w:t xml:space="preserve"> </w:t>
      </w:r>
      <w:r w:rsidR="00B34333" w:rsidRPr="00681D65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  <w:lang w:val="ru"/>
        </w:rPr>
        <w:t>При совершении в отношении временно ввезенных двигателей, запасных частей и оборудования,</w:t>
      </w:r>
      <w:r w:rsidR="00B34333" w:rsidRPr="00681D65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B34333" w:rsidRPr="00681D65">
        <w:rPr>
          <w:rFonts w:ascii="Times New Roman" w:eastAsia="Times New Roman" w:hAnsi="Times New Roman" w:cs="Times New Roman"/>
          <w:b/>
          <w:strike/>
          <w:color w:val="000000"/>
          <w:sz w:val="28"/>
          <w:szCs w:val="28"/>
          <w:highlight w:val="yellow"/>
          <w:shd w:val="clear" w:color="auto" w:fill="FFFFFF"/>
          <w:lang w:val="ru"/>
        </w:rPr>
        <w:t>указанных в абзаце первом настоящего пункта, операций, не предусмотренных настоящим пунктом, к таким товарам применяются положения пункта 4 статьи 277 настоящего Кодекса.</w:t>
      </w:r>
    </w:p>
    <w:p w:rsidR="00B34333" w:rsidRDefault="00B34333" w:rsidP="00B34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D46FD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green"/>
          <w:shd w:val="clear" w:color="auto" w:fill="FFFFFF"/>
          <w:lang w:val="ru"/>
        </w:rPr>
        <w:t>Использование временно ввезенных двигателей, запасных частей и оборудования,</w:t>
      </w:r>
      <w:r w:rsidRPr="00D46FD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green"/>
          <w:shd w:val="clear" w:color="auto" w:fill="FFFFFF"/>
        </w:rPr>
        <w:t xml:space="preserve"> </w:t>
      </w:r>
      <w:r w:rsidRPr="00D46FD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green"/>
          <w:shd w:val="clear" w:color="auto" w:fill="FFFFFF"/>
          <w:lang w:val="ru"/>
        </w:rPr>
        <w:t>указанных в абзаце первом настоящего пункта, за пределами таможенной территории Союза не прекращает и не приостанавливает действия таможенной процедуры временного ввоза (допуска).</w:t>
      </w:r>
    </w:p>
    <w:p w:rsidR="00681D65" w:rsidRDefault="00681D65" w:rsidP="00B34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681D65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shd w:val="clear" w:color="auto" w:fill="FFFFFF"/>
          <w:lang w:val="ru"/>
        </w:rPr>
        <w:t>ЭГ-63</w:t>
      </w:r>
    </w:p>
    <w:p w:rsidR="00681D65" w:rsidRDefault="00043A42" w:rsidP="00B34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shd w:val="clear" w:color="auto" w:fill="FFFFFF"/>
          <w:lang w:val="ru"/>
        </w:rPr>
        <w:t>П</w:t>
      </w:r>
      <w:r w:rsidRPr="00043A4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shd w:val="clear" w:color="auto" w:fill="FFFFFF"/>
          <w:lang w:val="ru"/>
        </w:rPr>
        <w:t xml:space="preserve">редлагается первый абзац исключить, второй абзац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shd w:val="clear" w:color="auto" w:fill="FFFFFF"/>
          <w:lang w:val="ru"/>
        </w:rPr>
        <w:t xml:space="preserve">п.8.3. </w:t>
      </w:r>
      <w:r w:rsidRPr="00043A42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shd w:val="clear" w:color="auto" w:fill="FFFFFF"/>
          <w:lang w:val="ru"/>
        </w:rPr>
        <w:t>сделать вторым абзацем пункта 8.1.</w:t>
      </w:r>
    </w:p>
    <w:p w:rsidR="00043A42" w:rsidRDefault="00043A42" w:rsidP="00B3433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</w:pPr>
      <w:r w:rsidRPr="00D46FDE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green"/>
          <w:shd w:val="clear" w:color="auto" w:fill="FFFFFF"/>
          <w:lang w:val="ru"/>
        </w:rPr>
        <w:t>Всеми поддержано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ru"/>
        </w:rPr>
        <w:t>.</w:t>
      </w:r>
    </w:p>
    <w:p w:rsidR="00681D65" w:rsidRPr="00B34333" w:rsidRDefault="00681D65" w:rsidP="00B3433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19FF" w:rsidRDefault="001B19FF" w:rsidP="001B19FF">
      <w:pPr>
        <w:autoSpaceDE w:val="0"/>
        <w:autoSpaceDN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B19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9. Комиссия вправе определять иные категории временно ввезенных товаров, чем указанные </w:t>
      </w:r>
      <w:r w:rsidRPr="001B19FF">
        <w:rPr>
          <w:rFonts w:ascii="Times New Roman" w:hAnsi="Times New Roman" w:cs="Times New Roman"/>
          <w:b/>
          <w:bCs/>
          <w:sz w:val="28"/>
          <w:szCs w:val="28"/>
          <w:highlight w:val="lightGray"/>
          <w:lang w:eastAsia="ru-RU"/>
        </w:rPr>
        <w:t>в пунктах 8 и 8</w:t>
      </w:r>
      <w:r w:rsidRPr="001B19FF">
        <w:rPr>
          <w:rFonts w:ascii="Times New Roman" w:hAnsi="Times New Roman" w:cs="Times New Roman"/>
          <w:b/>
          <w:bCs/>
          <w:sz w:val="28"/>
          <w:szCs w:val="28"/>
          <w:highlight w:val="lightGray"/>
          <w:vertAlign w:val="superscript"/>
          <w:lang w:eastAsia="ru-RU"/>
        </w:rPr>
        <w:t>1</w:t>
      </w:r>
      <w:r w:rsidRPr="001B19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настоящей статьи, которые допускается использовать за пределами таможенной территории Союза, а также условия такого использования</w:t>
      </w:r>
      <w:proofErr w:type="gramStart"/>
      <w:r w:rsidRPr="001B19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.»</w:t>
      </w:r>
      <w:proofErr w:type="gramEnd"/>
    </w:p>
    <w:p w:rsidR="00043A42" w:rsidRPr="00043A42" w:rsidRDefault="00043A42" w:rsidP="00043A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  <w:r w:rsidRPr="00043A42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>ЭГ-63</w:t>
      </w:r>
    </w:p>
    <w:p w:rsidR="00043A42" w:rsidRDefault="00043A42" w:rsidP="00043A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43A42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>РА</w:t>
      </w:r>
      <w:r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 </w:t>
      </w:r>
      <w:r w:rsidRPr="00043A42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>- поддержано</w:t>
      </w:r>
    </w:p>
    <w:p w:rsidR="00043A42" w:rsidRPr="004141EF" w:rsidRDefault="00043A42" w:rsidP="00043A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  <w:r w:rsidRPr="004141EF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>РБ – за консенсус</w:t>
      </w:r>
    </w:p>
    <w:p w:rsidR="004141EF" w:rsidRPr="00FD184C" w:rsidRDefault="004141EF" w:rsidP="00043A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  <w:r w:rsidRPr="00FD184C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РК </w:t>
      </w:r>
      <w:r w:rsidR="00FD184C" w:rsidRPr="00FD184C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– </w:t>
      </w:r>
      <w:r w:rsidR="00FD184C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>резерв по иным видам транспорта до следующего заседания ЭГ</w:t>
      </w:r>
      <w:bookmarkStart w:id="1" w:name="_GoBack"/>
      <w:bookmarkEnd w:id="1"/>
    </w:p>
    <w:p w:rsidR="004141EF" w:rsidRPr="004141EF" w:rsidRDefault="004141EF" w:rsidP="00043A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  <w:proofErr w:type="gramStart"/>
      <w:r w:rsidRPr="004141EF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>КР</w:t>
      </w:r>
      <w:proofErr w:type="gramEnd"/>
      <w:r w:rsidRPr="004141EF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 -</w:t>
      </w:r>
      <w:r w:rsidR="00FD184C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 </w:t>
      </w:r>
      <w:r w:rsidRPr="004141EF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>поддержано</w:t>
      </w:r>
    </w:p>
    <w:p w:rsidR="00043A42" w:rsidRDefault="00043A42" w:rsidP="00043A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141EF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РФ </w:t>
      </w:r>
      <w:r w:rsidR="00FD184C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>–</w:t>
      </w:r>
      <w:r w:rsidR="004141EF" w:rsidRPr="004141EF">
        <w:rPr>
          <w:rFonts w:ascii="Times New Roman" w:hAnsi="Times New Roman" w:cs="Times New Roman"/>
          <w:b/>
          <w:bCs/>
          <w:sz w:val="28"/>
          <w:szCs w:val="28"/>
          <w:highlight w:val="yellow"/>
          <w:lang w:eastAsia="ru-RU"/>
        </w:rPr>
        <w:t xml:space="preserve"> поддержано</w:t>
      </w:r>
    </w:p>
    <w:p w:rsidR="00FD184C" w:rsidRDefault="00FD184C" w:rsidP="00043A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D184C" w:rsidRPr="00FD184C" w:rsidRDefault="00FD184C" w:rsidP="00FD184C">
      <w:pPr>
        <w:tabs>
          <w:tab w:val="left" w:pos="2090"/>
        </w:tabs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FD184C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РБ – в целом </w:t>
      </w:r>
      <w:proofErr w:type="spellStart"/>
      <w:r w:rsidRPr="00FD184C">
        <w:rPr>
          <w:rFonts w:ascii="Times New Roman" w:eastAsia="Calibri" w:hAnsi="Times New Roman" w:cs="Times New Roman"/>
          <w:sz w:val="28"/>
          <w:szCs w:val="28"/>
          <w:highlight w:val="yellow"/>
        </w:rPr>
        <w:t>страновой</w:t>
      </w:r>
      <w:proofErr w:type="spellEnd"/>
      <w:r w:rsidRPr="00FD184C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резерв по ст. 222 и 455 до очередного заседания ЭГ</w:t>
      </w:r>
    </w:p>
    <w:p w:rsidR="00FD184C" w:rsidRDefault="00FD184C" w:rsidP="00043A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3A42" w:rsidRPr="001B19FF" w:rsidRDefault="00043A42" w:rsidP="001B19FF">
      <w:pPr>
        <w:autoSpaceDE w:val="0"/>
        <w:autoSpaceDN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B19FF" w:rsidRDefault="001B19FF" w:rsidP="001B19FF">
      <w:pPr>
        <w:autoSpaceDE w:val="0"/>
        <w:autoSpaceDN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FC2469" w:rsidRPr="00B34333" w:rsidRDefault="00FC2469">
      <w:pPr>
        <w:rPr>
          <w:sz w:val="28"/>
          <w:szCs w:val="28"/>
        </w:rPr>
      </w:pPr>
    </w:p>
    <w:sectPr w:rsidR="00FC2469" w:rsidRPr="00B34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33"/>
    <w:rsid w:val="00043A42"/>
    <w:rsid w:val="001B19FF"/>
    <w:rsid w:val="001D1F3D"/>
    <w:rsid w:val="003468CB"/>
    <w:rsid w:val="003559DA"/>
    <w:rsid w:val="0040376D"/>
    <w:rsid w:val="004141EF"/>
    <w:rsid w:val="004A5B5C"/>
    <w:rsid w:val="00681D65"/>
    <w:rsid w:val="00B34333"/>
    <w:rsid w:val="00D46FDE"/>
    <w:rsid w:val="00EF722C"/>
    <w:rsid w:val="00FC2469"/>
    <w:rsid w:val="00FD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Валикова Ольга Владимировна</dc:creator>
  <cp:lastModifiedBy>Валикова Ольга Владимировна</cp:lastModifiedBy>
  <cp:revision>8</cp:revision>
  <dcterms:created xsi:type="dcterms:W3CDTF">2024-04-15T13:34:00Z</dcterms:created>
  <dcterms:modified xsi:type="dcterms:W3CDTF">2024-04-19T07:45:00Z</dcterms:modified>
</cp:coreProperties>
</file>